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DF" w:rsidRPr="009E49DF" w:rsidRDefault="009E49DF" w:rsidP="009E49DF">
      <w:pPr>
        <w:ind w:left="-426" w:firstLine="567"/>
        <w:jc w:val="center"/>
        <w:rPr>
          <w:b/>
          <w:sz w:val="24"/>
          <w:szCs w:val="24"/>
        </w:rPr>
      </w:pPr>
      <w:r w:rsidRPr="009E49DF">
        <w:rPr>
          <w:b/>
          <w:sz w:val="24"/>
          <w:szCs w:val="24"/>
        </w:rPr>
        <w:t>Перечень документов в области стандартизации и иных документов,</w:t>
      </w:r>
    </w:p>
    <w:p w:rsidR="00486727" w:rsidRDefault="009E49DF" w:rsidP="009E49DF">
      <w:pPr>
        <w:ind w:left="-426" w:firstLine="567"/>
        <w:jc w:val="center"/>
        <w:rPr>
          <w:b/>
          <w:sz w:val="24"/>
          <w:szCs w:val="24"/>
        </w:rPr>
      </w:pPr>
      <w:r w:rsidRPr="009E49DF">
        <w:rPr>
          <w:b/>
          <w:sz w:val="24"/>
          <w:szCs w:val="24"/>
        </w:rPr>
        <w:t xml:space="preserve">устанавливающих требования к подтверждению соответствия и объектам подтверждения соответствия, указанных в области аккредитации, и обеспечивающих соблюдение в процессе деятельности органа по сертификации </w:t>
      </w:r>
      <w:r>
        <w:rPr>
          <w:b/>
          <w:sz w:val="24"/>
          <w:szCs w:val="24"/>
        </w:rPr>
        <w:t>ООО «СЗНПЛ»</w:t>
      </w:r>
      <w:r w:rsidRPr="009E49DF">
        <w:rPr>
          <w:b/>
          <w:sz w:val="24"/>
          <w:szCs w:val="24"/>
        </w:rPr>
        <w:t xml:space="preserve"> требований документов, устанавливающих требования к подтверждению соответствия.</w:t>
      </w:r>
    </w:p>
    <w:p w:rsidR="009E49DF" w:rsidRDefault="009E49DF" w:rsidP="009E49DF">
      <w:pPr>
        <w:ind w:left="-426" w:firstLine="567"/>
        <w:jc w:val="center"/>
        <w:rPr>
          <w:b/>
          <w:sz w:val="24"/>
          <w:szCs w:val="24"/>
        </w:rPr>
      </w:pPr>
    </w:p>
    <w:p w:rsidR="009E49DF" w:rsidRPr="00486727" w:rsidRDefault="009E49DF" w:rsidP="009E49DF">
      <w:pPr>
        <w:ind w:left="-426"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 xml:space="preserve">1. "Договор о Евразийском экономическом союзе" Раздел Х (Подписан в г. Астане 29.05.2014) 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 xml:space="preserve">2. </w:t>
      </w:r>
      <w:bookmarkStart w:id="1" w:name="_Hlk75015490"/>
      <w:r w:rsidRPr="00877B1D">
        <w:rPr>
          <w:sz w:val="24"/>
          <w:szCs w:val="24"/>
        </w:rPr>
        <w:t>Решение Комиссии Таможенного союза от 18.06.2010 № 319 "О техническом регулировании в таможенном союзе" (вместе с "Положением о порядке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ведения", "Положением о формировании и ведении Единого реестра выданных сертификатов соответствия и зарегистрированных деклараций о соответствии")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3. Решение Коллегии Евразийской экономической комиссии от 25.12.2012 № 293 "О единых формах сертификата соответствия и декларации о соответствии техническим регламентам Таможенного союза и правилах их оформления"</w:t>
      </w:r>
    </w:p>
    <w:p w:rsidR="009E49DF" w:rsidRDefault="009E49DF" w:rsidP="009E49DF">
      <w:pPr>
        <w:pStyle w:val="headertext0"/>
        <w:spacing w:before="0" w:beforeAutospacing="0" w:after="0" w:afterAutospacing="0" w:line="276" w:lineRule="auto"/>
        <w:ind w:firstLine="567"/>
        <w:jc w:val="both"/>
      </w:pPr>
      <w:r w:rsidRPr="0050225B">
        <w:t>4. Решени</w:t>
      </w:r>
      <w:r>
        <w:t>я</w:t>
      </w:r>
      <w:r w:rsidRPr="0050225B">
        <w:t xml:space="preserve"> Комиссии Таможенного союза от 16.08.2011 № 770 О принятии технического регламента Таможенного союза "О безопасности пиротехнических изделий"</w:t>
      </w:r>
      <w:r>
        <w:t xml:space="preserve"> и </w:t>
      </w:r>
      <w:r w:rsidRPr="009E49DF">
        <w:t>от 20 июля 2012 г. № 57</w:t>
      </w:r>
      <w:r>
        <w:t xml:space="preserve"> </w:t>
      </w:r>
      <w:r w:rsidRPr="0050225B">
        <w:t xml:space="preserve">О принятии технического регламента Таможенного союза "О безопасности </w:t>
      </w:r>
      <w:r>
        <w:t>взрывчатых веществ и изделий на их основе</w:t>
      </w:r>
      <w:r w:rsidRPr="0050225B">
        <w:t>"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0225B">
        <w:rPr>
          <w:sz w:val="24"/>
          <w:szCs w:val="24"/>
        </w:rPr>
        <w:t>Решение Коллегии Евразийской экономической</w:t>
      </w:r>
      <w:r w:rsidRPr="00877B1D">
        <w:rPr>
          <w:sz w:val="24"/>
          <w:szCs w:val="24"/>
        </w:rPr>
        <w:t xml:space="preserve"> комиссии от 25.12.2018 № 217  "О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пиротехнических изделий" (ТР ТС 006/2011), и перечне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пиротехнических изделий" (ТР ТС 006/2011) и осуществления оценки соответствия объектов технического регулирования</w:t>
      </w:r>
    </w:p>
    <w:p w:rsidR="009E49DF" w:rsidRPr="00877B1D" w:rsidRDefault="009E49DF" w:rsidP="009E49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77B1D">
        <w:rPr>
          <w:sz w:val="24"/>
          <w:szCs w:val="24"/>
        </w:rPr>
        <w:t>. Решение Совета ЕЭК   от 18.04.2018 № 44 "О типовых схемах оценки соответствия"</w:t>
      </w:r>
    </w:p>
    <w:p w:rsidR="009E49DF" w:rsidRPr="00877B1D" w:rsidRDefault="009E49DF" w:rsidP="009E49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77B1D">
        <w:rPr>
          <w:sz w:val="24"/>
          <w:szCs w:val="24"/>
        </w:rPr>
        <w:t>. Решение Коллегии ЕЭК от 20.03.2018 № 41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77B1D">
        <w:rPr>
          <w:sz w:val="24"/>
          <w:szCs w:val="24"/>
        </w:rPr>
        <w:t xml:space="preserve">. «Правила формирования регистрационных номеров сертификатов соответствия и деклараций о соответствии в реестрах </w:t>
      </w:r>
      <w:proofErr w:type="spellStart"/>
      <w:r w:rsidRPr="00877B1D">
        <w:rPr>
          <w:sz w:val="24"/>
          <w:szCs w:val="24"/>
        </w:rPr>
        <w:t>Росаккредитации</w:t>
      </w:r>
      <w:proofErr w:type="spellEnd"/>
      <w:r w:rsidRPr="00877B1D">
        <w:rPr>
          <w:sz w:val="24"/>
          <w:szCs w:val="24"/>
        </w:rPr>
        <w:t>» от 28.06.2018.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9. Решение Комиссии Таможенного союза от 16 июля 2012 года № 54 "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</w:t>
      </w:r>
    </w:p>
    <w:p w:rsidR="009E49DF" w:rsidRPr="00877B1D" w:rsidRDefault="009E49DF" w:rsidP="009E49DF">
      <w:pPr>
        <w:pStyle w:val="headertext0"/>
        <w:spacing w:before="0" w:beforeAutospacing="0" w:after="0" w:afterAutospacing="0"/>
        <w:ind w:firstLine="567"/>
        <w:jc w:val="both"/>
      </w:pPr>
      <w:r w:rsidRPr="00877B1D">
        <w:t xml:space="preserve">10. </w:t>
      </w:r>
      <w:r w:rsidRPr="00655985">
        <w:t>Рекомендация Коллегия евразийской экономической комиссии от 07.11.2017 № 21</w:t>
      </w:r>
      <w:r>
        <w:t xml:space="preserve"> «</w:t>
      </w:r>
      <w:r w:rsidRPr="00655985">
        <w:t>О Пояснениях к единой Товарной номенклатуре внешнеэкономической деятельности Евразийского экономического союза</w:t>
      </w:r>
      <w:r w:rsidRPr="00877B1D">
        <w:t xml:space="preserve"> </w:t>
      </w:r>
      <w:bookmarkStart w:id="2" w:name="_Hlk59627492"/>
      <w:r>
        <w:t>(</w:t>
      </w:r>
      <w:r w:rsidRPr="00877B1D">
        <w:t>ТН ВЭД ЕАЭС)</w:t>
      </w:r>
      <w:r>
        <w:t>)</w:t>
      </w:r>
      <w:r w:rsidRPr="00877B1D">
        <w:t xml:space="preserve">" (Том II. Раздел VI - VIII. Группы </w:t>
      </w:r>
      <w:bookmarkEnd w:id="2"/>
      <w:r w:rsidRPr="00877B1D">
        <w:t>29 - 43) Раздел VI. Группа 36 Товарные позиции 3601-3604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lastRenderedPageBreak/>
        <w:t>11. Решение Коллегии Евразийской экономической комиссии от 19.04.2012 № 30 "О Перечне пиротехнических изделий, в отношении которых подача таможенной декларации должна сопровождаться документом, подтверждающим соблюдение требований технического регламента Таможенного союза "О безопасности пиротехнических изделий" (ТР ТС 006/2011)"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 xml:space="preserve">12. Федеральный закон от 27.12.2002 № 184-ФЗ "О техническом регулировании" 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13. Федеральный закон от 28.12.2013 № 412-ФЗ "Об аккредитации в национальной системе аккредитации"</w:t>
      </w:r>
    </w:p>
    <w:p w:rsidR="009E49DF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14. Федеральный закон от 29.06.2015 № 162-ФЗ "О стандартизации в Российской Федерации"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15. Федеральный закон от 31.07.2020 № 247-ФЗ «</w:t>
      </w:r>
      <w:r w:rsidRPr="00877B1D">
        <w:rPr>
          <w:sz w:val="24"/>
          <w:szCs w:val="24"/>
        </w:rPr>
        <w:fldChar w:fldCharType="begin"/>
      </w:r>
      <w:r w:rsidRPr="00877B1D">
        <w:rPr>
          <w:sz w:val="24"/>
          <w:szCs w:val="24"/>
        </w:rPr>
        <w:instrText xml:space="preserve"> HYPERLINK "kodeks://link/d?nd=565414861"\o"’’Об обязательных требованиях в Российской Федерации’’</w:instrText>
      </w:r>
    </w:p>
    <w:p w:rsidR="009E49DF" w:rsidRPr="00877B1D" w:rsidRDefault="009E49DF" w:rsidP="009E49DF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877B1D">
        <w:rPr>
          <w:sz w:val="24"/>
          <w:szCs w:val="24"/>
        </w:rPr>
        <w:instrText>Федеральный закон от 31.07.2020 N 247-ФЗ</w:instrText>
      </w:r>
    </w:p>
    <w:p w:rsidR="009E49DF" w:rsidRPr="00877B1D" w:rsidRDefault="009E49DF" w:rsidP="009E49DF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877B1D">
        <w:rPr>
          <w:sz w:val="24"/>
          <w:szCs w:val="24"/>
        </w:rPr>
        <w:instrText>Статус: вступает в силу с 01.11.2020"</w:instrText>
      </w:r>
      <w:r w:rsidRPr="00877B1D">
        <w:rPr>
          <w:rFonts w:eastAsiaTheme="minorEastAsia"/>
          <w:sz w:val="24"/>
          <w:szCs w:val="24"/>
        </w:rPr>
      </w:r>
      <w:r w:rsidRPr="00877B1D">
        <w:rPr>
          <w:sz w:val="24"/>
          <w:szCs w:val="24"/>
        </w:rPr>
        <w:fldChar w:fldCharType="separate"/>
      </w:r>
      <w:r w:rsidRPr="00877B1D">
        <w:rPr>
          <w:sz w:val="24"/>
          <w:szCs w:val="24"/>
        </w:rPr>
        <w:t xml:space="preserve">Об обязательных требованиях в Российской Федерации» </w:t>
      </w:r>
      <w:r w:rsidRPr="00877B1D">
        <w:rPr>
          <w:sz w:val="24"/>
          <w:szCs w:val="24"/>
        </w:rPr>
        <w:fldChar w:fldCharType="end"/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t>16. Федеральный закон от 31.07.2020 № 248-ФЗ «</w:t>
      </w:r>
      <w:r w:rsidRPr="00877B1D">
        <w:rPr>
          <w:rFonts w:ascii="Times New Roman" w:hAnsi="Times New Roman" w:cs="Times New Roman"/>
          <w:sz w:val="24"/>
          <w:szCs w:val="24"/>
        </w:rPr>
        <w:fldChar w:fldCharType="begin"/>
      </w:r>
      <w:r w:rsidRPr="00877B1D">
        <w:rPr>
          <w:rFonts w:ascii="Times New Roman" w:hAnsi="Times New Roman" w:cs="Times New Roman"/>
          <w:sz w:val="24"/>
          <w:szCs w:val="24"/>
        </w:rPr>
        <w:instrText xml:space="preserve"> HYPERLINK "kodeks://link/d?nd=565414861"\o"’’Об обязательных требованиях в Российской Федерации’’</w:instrText>
      </w:r>
    </w:p>
    <w:p w:rsidR="009E49DF" w:rsidRPr="00877B1D" w:rsidRDefault="009E49DF" w:rsidP="009E49DF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877B1D">
        <w:rPr>
          <w:sz w:val="24"/>
          <w:szCs w:val="24"/>
        </w:rPr>
        <w:instrText>Федеральный закон от 31.07.2020 N 247-ФЗ</w:instrText>
      </w:r>
    </w:p>
    <w:p w:rsidR="009E49DF" w:rsidRPr="00877B1D" w:rsidRDefault="009E49DF" w:rsidP="009E49DF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877B1D">
        <w:rPr>
          <w:sz w:val="24"/>
          <w:szCs w:val="24"/>
        </w:rPr>
        <w:instrText>Статус: вступает в силу с 01.11.2020"</w:instrText>
      </w:r>
      <w:r w:rsidRPr="00877B1D">
        <w:rPr>
          <w:rFonts w:eastAsiaTheme="minorEastAsia"/>
          <w:sz w:val="24"/>
          <w:szCs w:val="24"/>
        </w:rPr>
      </w:r>
      <w:r w:rsidRPr="00877B1D">
        <w:rPr>
          <w:sz w:val="24"/>
          <w:szCs w:val="24"/>
        </w:rPr>
        <w:fldChar w:fldCharType="separate"/>
      </w:r>
      <w:r w:rsidRPr="00877B1D">
        <w:rPr>
          <w:sz w:val="24"/>
          <w:szCs w:val="24"/>
        </w:rPr>
        <w:t xml:space="preserve">О государственном контроле (надзоре) и муниципальном контроле в Российской Федерации» </w:t>
      </w:r>
      <w:r w:rsidRPr="00877B1D">
        <w:rPr>
          <w:sz w:val="24"/>
          <w:szCs w:val="24"/>
        </w:rPr>
        <w:fldChar w:fldCharType="end"/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 xml:space="preserve">17. "Кодекс Российской Федерации об административных правонарушениях" от 30.12.2001 № 195-ФЗ - Ст. 14.43 – 14.48 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18. Федеральный закон от 04.05.2011 № 99-ФЗ "О лицензировании отдельных видов деятельности"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19. Постановление Правительства РФ от 17.12.2014 № 1383 "О порядке выдачи бланков сертификатов соответствия, в том числе бланков сертификатов соответствия на продукцию, включенную в единый перечень продукции, подлежащей обязательной сертификации, за исключением бланков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энергии" (вместе с "Правилами выдачи бланков сертификатов соответствия, в том числе бланков сертификатов соответствия на продукцию, включенную в единый перечень продукции, подлежащей обязательной сертификации, за исключением бланков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энергии")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20. Постановление Правительства РФ от 01.12.2009 №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</w:p>
    <w:p w:rsidR="009E49DF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21. Постановление Правительства РФ от 18.11.2020 № 1856 «О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сведений»</w:t>
      </w:r>
    </w:p>
    <w:p w:rsidR="009E49DF" w:rsidRDefault="009E49DF" w:rsidP="009E49DF">
      <w:pPr>
        <w:pStyle w:val="headertext0"/>
        <w:spacing w:before="0" w:beforeAutospacing="0" w:after="0" w:afterAutospacing="0"/>
        <w:ind w:firstLine="567"/>
        <w:jc w:val="both"/>
      </w:pPr>
      <w:r>
        <w:t xml:space="preserve">22. </w:t>
      </w:r>
      <w:r w:rsidRPr="00877B1D">
        <w:t xml:space="preserve">Постановление Правительства РФ </w:t>
      </w:r>
      <w:r>
        <w:t>от 19.06.2021№ 936 «О порядке регистрации, приостановления, возобновления и прекращения действия деклараций о соответствии, признания их недействительными и порядке приостановления, возобновления и прекращения действия сертификатов соответствия, признания их недействительными»</w:t>
      </w:r>
    </w:p>
    <w:p w:rsidR="009E49DF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877B1D">
        <w:rPr>
          <w:sz w:val="24"/>
          <w:szCs w:val="24"/>
        </w:rPr>
        <w:t xml:space="preserve">. </w:t>
      </w:r>
      <w:bookmarkStart w:id="3" w:name="_Hlk60066385"/>
      <w:r w:rsidRPr="00877B1D">
        <w:rPr>
          <w:sz w:val="24"/>
          <w:szCs w:val="24"/>
        </w:rPr>
        <w:t>Постановление Правительства РФ от 01.07.2014 № 604</w:t>
      </w:r>
      <w:bookmarkEnd w:id="3"/>
      <w:r w:rsidRPr="00877B1D">
        <w:rPr>
          <w:sz w:val="24"/>
          <w:szCs w:val="24"/>
        </w:rPr>
        <w:t xml:space="preserve"> "Об утверждении Правил формирования и ведения реестра аккредитованных лиц, реестра экспертов по аккредитации, реестра технических экспертов, реестра экспертных организаций и предоставления сведений из указанных реестров"</w:t>
      </w:r>
    </w:p>
    <w:p w:rsidR="009E49DF" w:rsidRDefault="009E49DF" w:rsidP="009E49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24. П</w:t>
      </w:r>
      <w:r w:rsidRPr="005B72AA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 </w:t>
      </w:r>
      <w:r w:rsidRPr="005B72AA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5B72A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</w:t>
      </w:r>
      <w:r w:rsidRPr="005B72AA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5B72AA">
        <w:rPr>
          <w:sz w:val="24"/>
          <w:szCs w:val="24"/>
        </w:rPr>
        <w:t>9</w:t>
      </w:r>
      <w:r>
        <w:rPr>
          <w:sz w:val="24"/>
          <w:szCs w:val="24"/>
        </w:rPr>
        <w:t>.11.</w:t>
      </w:r>
      <w:r w:rsidRPr="005B72AA">
        <w:rPr>
          <w:sz w:val="24"/>
          <w:szCs w:val="24"/>
        </w:rPr>
        <w:t xml:space="preserve">2021 года </w:t>
      </w:r>
      <w:r>
        <w:rPr>
          <w:sz w:val="24"/>
          <w:szCs w:val="24"/>
        </w:rPr>
        <w:t>№</w:t>
      </w:r>
      <w:r w:rsidRPr="005B72AA">
        <w:rPr>
          <w:sz w:val="24"/>
          <w:szCs w:val="24"/>
        </w:rPr>
        <w:t xml:space="preserve"> </w:t>
      </w:r>
      <w:r>
        <w:rPr>
          <w:sz w:val="24"/>
          <w:szCs w:val="24"/>
        </w:rPr>
        <w:t>2080 «</w:t>
      </w:r>
      <w:r w:rsidRPr="005B72AA">
        <w:rPr>
          <w:bCs/>
          <w:sz w:val="24"/>
          <w:szCs w:val="24"/>
        </w:rPr>
        <w:t>О порядке формирования и ведения единого реестра экспертов-аудиторов</w:t>
      </w:r>
      <w:r>
        <w:rPr>
          <w:sz w:val="24"/>
          <w:szCs w:val="24"/>
        </w:rPr>
        <w:t>»</w:t>
      </w:r>
    </w:p>
    <w:p w:rsidR="009E49DF" w:rsidRPr="005B72AA" w:rsidRDefault="009E49DF" w:rsidP="009E49DF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25. П</w:t>
      </w:r>
      <w:r w:rsidRPr="005B72AA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 </w:t>
      </w:r>
      <w:r w:rsidRPr="005B72AA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5B72A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</w:t>
      </w:r>
      <w:r w:rsidRPr="005B72AA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5B72AA">
        <w:rPr>
          <w:sz w:val="24"/>
          <w:szCs w:val="24"/>
        </w:rPr>
        <w:t>9</w:t>
      </w:r>
      <w:r>
        <w:rPr>
          <w:sz w:val="24"/>
          <w:szCs w:val="24"/>
        </w:rPr>
        <w:t>.11.</w:t>
      </w:r>
      <w:r w:rsidRPr="005B72AA">
        <w:rPr>
          <w:sz w:val="24"/>
          <w:szCs w:val="24"/>
        </w:rPr>
        <w:t xml:space="preserve">2021 года </w:t>
      </w:r>
      <w:r>
        <w:rPr>
          <w:sz w:val="24"/>
          <w:szCs w:val="24"/>
        </w:rPr>
        <w:t>№</w:t>
      </w:r>
      <w:r w:rsidRPr="005B72AA">
        <w:rPr>
          <w:sz w:val="24"/>
          <w:szCs w:val="24"/>
        </w:rPr>
        <w:t xml:space="preserve"> 1923</w:t>
      </w:r>
      <w:r>
        <w:rPr>
          <w:sz w:val="24"/>
          <w:szCs w:val="24"/>
        </w:rPr>
        <w:t xml:space="preserve"> «</w:t>
      </w:r>
      <w:r w:rsidRPr="005B72AA">
        <w:rPr>
          <w:bCs/>
          <w:sz w:val="24"/>
          <w:szCs w:val="24"/>
        </w:rPr>
        <w:t>О порядке подтверждения компетентности эксперта-аудитора и требованиях к экспертам-аудиторам</w:t>
      </w:r>
      <w:r>
        <w:rPr>
          <w:bCs/>
          <w:sz w:val="24"/>
          <w:szCs w:val="24"/>
        </w:rPr>
        <w:t>»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877B1D">
        <w:rPr>
          <w:sz w:val="24"/>
          <w:szCs w:val="24"/>
        </w:rPr>
        <w:t xml:space="preserve">. "ОК 034-2014 (КПЕС 2008). Общероссийский классификатор продукции по видам экономической деятельности" (утв. Приказом </w:t>
      </w:r>
      <w:proofErr w:type="spellStart"/>
      <w:r w:rsidRPr="00877B1D">
        <w:rPr>
          <w:sz w:val="24"/>
          <w:szCs w:val="24"/>
        </w:rPr>
        <w:t>Росстандарта</w:t>
      </w:r>
      <w:proofErr w:type="spellEnd"/>
      <w:r w:rsidRPr="00877B1D">
        <w:rPr>
          <w:sz w:val="24"/>
          <w:szCs w:val="24"/>
        </w:rPr>
        <w:t xml:space="preserve"> от 31.01.2014 № 14-ст) 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877B1D">
        <w:rPr>
          <w:sz w:val="24"/>
          <w:szCs w:val="24"/>
        </w:rPr>
        <w:t>. Постановление Правительства РФ от 30.03.2017 № 360 "О федеральном государственном контроле за деятельностью аккредитованных лиц" (вместе с "Положением о федеральном государственном контроле за деятельностью аккредитованных лиц")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877B1D">
        <w:rPr>
          <w:sz w:val="24"/>
          <w:szCs w:val="24"/>
        </w:rPr>
        <w:t xml:space="preserve">. Приказ Минэкономразвития России от 24.10.2020 № 704 </w:t>
      </w:r>
      <w:proofErr w:type="gramStart"/>
      <w:r w:rsidRPr="00877B1D">
        <w:rPr>
          <w:sz w:val="24"/>
          <w:szCs w:val="24"/>
        </w:rPr>
        <w:t>« Об</w:t>
      </w:r>
      <w:proofErr w:type="gramEnd"/>
      <w:r w:rsidRPr="00877B1D">
        <w:rPr>
          <w:sz w:val="24"/>
          <w:szCs w:val="24"/>
        </w:rPr>
        <w:t xml:space="preserve"> утверждении </w:t>
      </w:r>
      <w:r w:rsidRPr="00877B1D">
        <w:rPr>
          <w:sz w:val="24"/>
          <w:szCs w:val="24"/>
        </w:rPr>
        <w:fldChar w:fldCharType="begin"/>
      </w:r>
      <w:r w:rsidRPr="00877B1D">
        <w:rPr>
          <w:sz w:val="24"/>
          <w:szCs w:val="24"/>
        </w:rPr>
        <w:instrText xml:space="preserve"> HYPERLINK "kodeks://link/d?nd=566306017&amp;point=mark=000000000000000000000000000000000000000000000000006560IO"\o"’’Об утверждении Положения о составе сведений о результатах деятельности аккредитованных лиц, об ...’’</w:instrText>
      </w:r>
    </w:p>
    <w:p w:rsidR="009E49DF" w:rsidRPr="00877B1D" w:rsidRDefault="009E49DF" w:rsidP="009E49DF">
      <w:pPr>
        <w:pStyle w:val="HEADERTEXT"/>
        <w:spacing w:line="276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7B1D">
        <w:rPr>
          <w:rFonts w:ascii="Times New Roman" w:hAnsi="Times New Roman" w:cs="Times New Roman"/>
          <w:color w:val="auto"/>
          <w:sz w:val="24"/>
          <w:szCs w:val="24"/>
        </w:rPr>
        <w:instrText>Приказ Минэкономразвития России от 24.10.2020 N 704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Статус: вступает в силу с 01.01.2021"</w:instrText>
      </w:r>
      <w:r w:rsidRPr="00877B1D">
        <w:rPr>
          <w:rFonts w:ascii="Times New Roman" w:hAnsi="Times New Roman" w:cs="Times New Roman"/>
          <w:sz w:val="24"/>
          <w:szCs w:val="24"/>
        </w:rPr>
      </w:r>
      <w:r w:rsidRPr="00877B1D">
        <w:rPr>
          <w:rFonts w:ascii="Times New Roman" w:hAnsi="Times New Roman"/>
          <w:sz w:val="24"/>
          <w:szCs w:val="24"/>
        </w:rPr>
        <w:fldChar w:fldCharType="separate"/>
      </w:r>
      <w:r w:rsidRPr="00877B1D">
        <w:rPr>
          <w:rFonts w:ascii="Times New Roman" w:hAnsi="Times New Roman"/>
          <w:sz w:val="24"/>
          <w:szCs w:val="24"/>
        </w:rPr>
        <w:t xml:space="preserve">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 (Зарегистрировано в Минюсте </w:t>
      </w:r>
      <w:proofErr w:type="gramStart"/>
      <w:r w:rsidRPr="00877B1D">
        <w:rPr>
          <w:rFonts w:ascii="Times New Roman" w:hAnsi="Times New Roman"/>
          <w:sz w:val="24"/>
          <w:szCs w:val="24"/>
        </w:rPr>
        <w:t xml:space="preserve">России </w:t>
      </w:r>
      <w:r w:rsidRPr="00877B1D">
        <w:rPr>
          <w:rFonts w:ascii="Times New Roman" w:hAnsi="Times New Roman"/>
          <w:sz w:val="24"/>
          <w:szCs w:val="24"/>
        </w:rPr>
        <w:fldChar w:fldCharType="end"/>
      </w:r>
      <w:r w:rsidRPr="00877B1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77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DF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7B1D">
        <w:rPr>
          <w:rFonts w:ascii="Times New Roman" w:hAnsi="Times New Roman" w:cs="Times New Roman"/>
          <w:sz w:val="24"/>
          <w:szCs w:val="24"/>
        </w:rPr>
        <w:t>. Приказ Минэкономразвития России от 26.10.2020 № 707 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9DF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C3E3A">
        <w:rPr>
          <w:rFonts w:ascii="Times New Roman" w:hAnsi="Times New Roman" w:cs="Times New Roman"/>
          <w:sz w:val="24"/>
          <w:szCs w:val="24"/>
        </w:rPr>
        <w:t>. Приказ Минэкономразвития России от 28.01.2021 № 34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несоответствий заявителя критериям аккредитации, которые при осуществлении аккредитации влекут за собой отказ в аккредитации, и Перечня несоответствий аккредитованного лица требованиям законодательства Российской Федерации к деятельности аккредитованных лиц, влекущих за собой приостановление действия аккредитации».</w:t>
      </w:r>
    </w:p>
    <w:p w:rsidR="009E49DF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877B1D">
        <w:rPr>
          <w:rFonts w:ascii="Times New Roman" w:hAnsi="Times New Roman" w:cs="Times New Roman"/>
          <w:sz w:val="24"/>
          <w:szCs w:val="24"/>
        </w:rPr>
        <w:t xml:space="preserve">Приказ Минэкономразвития России от 27.07.2015 № 500 "Об утверждении Административного регламента по предоставлению Федеральной службой по аккредитации государственной услуги по выдаче бланков сертификатов соответствия, в том числе бланков сертификатов соответствия на продукцию, включенную в единый перечень продукции, подлежащей обязательной сертификации (за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энергии), а также бланков сертификатов соответствия, изготовленных по единой форме" 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877B1D">
        <w:rPr>
          <w:sz w:val="24"/>
          <w:szCs w:val="24"/>
        </w:rPr>
        <w:t xml:space="preserve">. Приказ Минэкономразвития России от 23.05.2014 № 288 "Об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выдаче аттестата аккредитации на бумажном носителе, заявления о выдаче дубликата аттестата аккредитации, заявления о прекращении действия аккредитации" 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877B1D">
        <w:rPr>
          <w:sz w:val="24"/>
          <w:szCs w:val="24"/>
        </w:rPr>
        <w:t>. Постановление Правительства РФ от 15.05.2014 № 436 "Об утверждении Положения о комиссии по апелляциям при Федеральной службе по аккредитации"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877B1D">
        <w:rPr>
          <w:sz w:val="24"/>
          <w:szCs w:val="24"/>
        </w:rPr>
        <w:t>. Приказ Минэкономразвития России от 30.07.2020 № 473 " Об установлении изображений знака национальной системы аккредитации, в том числе в комбинации со знаками международных организаций по аккредитации, и порядка их применения».</w:t>
      </w:r>
    </w:p>
    <w:p w:rsidR="009E49DF" w:rsidRPr="00877B1D" w:rsidRDefault="009E49DF" w:rsidP="009E49DF">
      <w:pPr>
        <w:pStyle w:val="headertext0"/>
        <w:spacing w:before="0" w:beforeAutospacing="0" w:after="0" w:afterAutospacing="0" w:line="276" w:lineRule="auto"/>
        <w:ind w:firstLine="567"/>
        <w:jc w:val="both"/>
      </w:pPr>
      <w:r w:rsidRPr="00877B1D">
        <w:lastRenderedPageBreak/>
        <w:t>3</w:t>
      </w:r>
      <w:r>
        <w:t>5</w:t>
      </w:r>
      <w:r w:rsidRPr="00877B1D">
        <w:t xml:space="preserve">. Приказ </w:t>
      </w:r>
      <w:proofErr w:type="spellStart"/>
      <w:r w:rsidRPr="00E55D80">
        <w:t>Росаккредитации</w:t>
      </w:r>
      <w:proofErr w:type="spellEnd"/>
      <w:r w:rsidRPr="00877B1D">
        <w:t xml:space="preserve">  от 25.06.2020 № 120 «Об утверждении </w:t>
      </w:r>
      <w:hyperlink r:id="rId4" w:tooltip="’’Об утверждении Административного регламента по осуществлению Федеральной службой по аккредитации федерального государственного контроля за деятельностью аккредитованных лиц’’Приказ Росаккредитации от 25.06.2020 N 120Статус: действует с 18.12.2020" w:history="1">
        <w:r w:rsidRPr="00877B1D">
          <w:rPr>
            <w:rStyle w:val="a6"/>
            <w:color w:val="auto"/>
            <w:u w:val="none"/>
          </w:rPr>
          <w:t>Административного регламента по осуществлению Федеральной службой по аккредитации федерального государственного контроля за деятельностью аккредитованных лиц</w:t>
        </w:r>
      </w:hyperlink>
      <w:r w:rsidRPr="00877B1D">
        <w:t>».</w:t>
      </w:r>
    </w:p>
    <w:p w:rsidR="009E49DF" w:rsidRPr="00877B1D" w:rsidRDefault="009E49DF" w:rsidP="009E49DF">
      <w:pPr>
        <w:pStyle w:val="HEADERTEX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7B1D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877B1D">
        <w:rPr>
          <w:rFonts w:ascii="Times New Roman" w:hAnsi="Times New Roman" w:cs="Times New Roman"/>
          <w:color w:val="auto"/>
          <w:sz w:val="24"/>
          <w:szCs w:val="24"/>
        </w:rPr>
        <w:t xml:space="preserve">. Приказ Минэкономразвития России от 29.04.2020 № 84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877B1D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</w:t>
      </w:r>
      <w:r w:rsidRPr="00877B1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77B1D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"kodeks://link/d?nd=542672454&amp;point=mark=0000000000000000000000000000000000000000000000000064U0IK"\o"’’Об утверждении Административного регламента по предоставлению Федеральной службой по аккредитации ...’’</w:instrText>
      </w:r>
    </w:p>
    <w:p w:rsidR="009E49DF" w:rsidRPr="00877B1D" w:rsidRDefault="009E49DF" w:rsidP="009E49DF">
      <w:pPr>
        <w:pStyle w:val="HEADERTEXT"/>
        <w:spacing w:line="276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7B1D">
        <w:rPr>
          <w:rFonts w:ascii="Times New Roman" w:hAnsi="Times New Roman" w:cs="Times New Roman"/>
          <w:color w:val="auto"/>
          <w:sz w:val="24"/>
          <w:szCs w:val="24"/>
        </w:rPr>
        <w:instrText>Приказ Росаккредитации от 29.04.2020 N 84</w:instrText>
      </w:r>
    </w:p>
    <w:p w:rsidR="009E49DF" w:rsidRPr="00877B1D" w:rsidRDefault="009E49DF" w:rsidP="009E49DF">
      <w:pPr>
        <w:tabs>
          <w:tab w:val="left" w:pos="8662"/>
          <w:tab w:val="left" w:pos="9088"/>
          <w:tab w:val="left" w:pos="923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instrText>Статус: действует с 23.10.2020"</w:instrText>
      </w:r>
      <w:r w:rsidRPr="00877B1D">
        <w:rPr>
          <w:sz w:val="24"/>
          <w:szCs w:val="24"/>
        </w:rPr>
      </w:r>
      <w:r w:rsidRPr="00877B1D">
        <w:rPr>
          <w:sz w:val="24"/>
          <w:szCs w:val="24"/>
        </w:rPr>
        <w:fldChar w:fldCharType="separate"/>
      </w:r>
      <w:r w:rsidRPr="00877B1D">
        <w:rPr>
          <w:sz w:val="24"/>
          <w:szCs w:val="24"/>
        </w:rPr>
        <w:t>Административного регламента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аккредитации, расширению, сокращению области аккредитации, подтверждению компетентности аккредитованных лиц, прекращению действия аккредитации, внесению изменений в сведения реестра аккредитованных лиц</w:t>
      </w:r>
      <w:r w:rsidRPr="00877B1D">
        <w:rPr>
          <w:sz w:val="24"/>
          <w:szCs w:val="24"/>
        </w:rPr>
        <w:fldChar w:fldCharType="end"/>
      </w:r>
      <w:r>
        <w:rPr>
          <w:sz w:val="24"/>
          <w:szCs w:val="24"/>
        </w:rPr>
        <w:t>»</w:t>
      </w:r>
      <w:r w:rsidRPr="00877B1D">
        <w:rPr>
          <w:sz w:val="24"/>
          <w:szCs w:val="24"/>
        </w:rPr>
        <w:t xml:space="preserve"> </w:t>
      </w:r>
    </w:p>
    <w:p w:rsidR="009E49DF" w:rsidRDefault="009E49DF" w:rsidP="009E49DF">
      <w:pPr>
        <w:tabs>
          <w:tab w:val="left" w:pos="8662"/>
          <w:tab w:val="left" w:pos="9088"/>
          <w:tab w:val="left" w:pos="923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877B1D">
        <w:rPr>
          <w:sz w:val="24"/>
          <w:szCs w:val="24"/>
        </w:rPr>
        <w:t xml:space="preserve">. </w:t>
      </w:r>
      <w:r w:rsidRPr="002C2F4B">
        <w:rPr>
          <w:sz w:val="24"/>
          <w:szCs w:val="24"/>
        </w:rPr>
        <w:t xml:space="preserve">СМ № </w:t>
      </w:r>
      <w:proofErr w:type="gramStart"/>
      <w:r w:rsidRPr="002C2F4B">
        <w:rPr>
          <w:sz w:val="24"/>
          <w:szCs w:val="24"/>
        </w:rPr>
        <w:t>03.1.-</w:t>
      </w:r>
      <w:proofErr w:type="gramEnd"/>
      <w:r w:rsidRPr="002C2F4B">
        <w:rPr>
          <w:sz w:val="24"/>
          <w:szCs w:val="24"/>
        </w:rPr>
        <w:t>9.0017</w:t>
      </w:r>
      <w:r>
        <w:rPr>
          <w:sz w:val="24"/>
          <w:szCs w:val="24"/>
        </w:rPr>
        <w:t xml:space="preserve"> «</w:t>
      </w:r>
      <w:r w:rsidRPr="002C2F4B">
        <w:rPr>
          <w:sz w:val="24"/>
          <w:szCs w:val="24"/>
        </w:rPr>
        <w:t>Схема аккредитации органов по сертификации продукции в национальной системе аккредитации</w:t>
      </w:r>
      <w:r>
        <w:rPr>
          <w:sz w:val="24"/>
          <w:szCs w:val="24"/>
        </w:rPr>
        <w:t>»</w:t>
      </w:r>
      <w:r w:rsidRPr="002C2F4B">
        <w:rPr>
          <w:sz w:val="24"/>
          <w:szCs w:val="24"/>
        </w:rPr>
        <w:t>, утвержден</w:t>
      </w:r>
      <w:r>
        <w:rPr>
          <w:sz w:val="24"/>
          <w:szCs w:val="24"/>
        </w:rPr>
        <w:t>а</w:t>
      </w:r>
      <w:r w:rsidRPr="002C2F4B">
        <w:rPr>
          <w:sz w:val="24"/>
          <w:szCs w:val="24"/>
        </w:rPr>
        <w:t xml:space="preserve"> руководителем Федеральной службы по аккредитации 11</w:t>
      </w:r>
      <w:r>
        <w:rPr>
          <w:sz w:val="24"/>
          <w:szCs w:val="24"/>
        </w:rPr>
        <w:t>.03.</w:t>
      </w:r>
      <w:r w:rsidRPr="002C2F4B">
        <w:rPr>
          <w:sz w:val="24"/>
          <w:szCs w:val="24"/>
        </w:rPr>
        <w:t xml:space="preserve">2022 г. </w:t>
      </w:r>
    </w:p>
    <w:p w:rsidR="009E49DF" w:rsidRPr="00877B1D" w:rsidRDefault="009E49DF" w:rsidP="009E49DF">
      <w:pPr>
        <w:tabs>
          <w:tab w:val="left" w:pos="8662"/>
          <w:tab w:val="left" w:pos="9088"/>
          <w:tab w:val="left" w:pos="923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877B1D">
        <w:rPr>
          <w:sz w:val="24"/>
          <w:szCs w:val="24"/>
        </w:rPr>
        <w:t xml:space="preserve">МР СМ 7.5.5-02-2015-02. </w:t>
      </w:r>
      <w:r>
        <w:rPr>
          <w:sz w:val="24"/>
          <w:szCs w:val="24"/>
        </w:rPr>
        <w:t>«</w:t>
      </w:r>
      <w:r w:rsidRPr="00877B1D">
        <w:rPr>
          <w:sz w:val="24"/>
          <w:szCs w:val="24"/>
        </w:rPr>
        <w:t>Методические рекомендации. Типовая программа выездной оценки соответствия органа по сертификации продукции, услуг. Документ системы менеджмента Федеральной службы по аккредитации</w:t>
      </w:r>
      <w:r>
        <w:rPr>
          <w:sz w:val="24"/>
          <w:szCs w:val="24"/>
        </w:rPr>
        <w:t>»</w:t>
      </w:r>
    </w:p>
    <w:p w:rsidR="009E49DF" w:rsidRPr="00877B1D" w:rsidRDefault="009E49DF" w:rsidP="009E49DF">
      <w:pPr>
        <w:tabs>
          <w:tab w:val="left" w:pos="8662"/>
          <w:tab w:val="left" w:pos="9088"/>
          <w:tab w:val="left" w:pos="923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877B1D">
        <w:rPr>
          <w:sz w:val="24"/>
          <w:szCs w:val="24"/>
        </w:rPr>
        <w:t>. ГОСТ Р ИСО/МЭК 17065-2012 «Оценка соответствия. Требования к органам по сертификации продукции, процессов и услуг»"</w:t>
      </w:r>
      <w:r>
        <w:rPr>
          <w:sz w:val="24"/>
          <w:szCs w:val="24"/>
        </w:rPr>
        <w:t xml:space="preserve"> </w:t>
      </w:r>
      <w:r w:rsidRPr="00877B1D">
        <w:rPr>
          <w:sz w:val="24"/>
          <w:szCs w:val="24"/>
        </w:rPr>
        <w:t>МР СМ 7.5.5-02-2015-02. Методические рекомендации. Типовая программа выездной оценки соответствия органа по сертификации продукции, услуг. Документ системы менеджмента Федеральной службы по аккредитации"</w:t>
      </w:r>
    </w:p>
    <w:p w:rsidR="009E49DF" w:rsidRPr="009E37F9" w:rsidRDefault="009E49DF" w:rsidP="009E49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877B1D">
        <w:rPr>
          <w:sz w:val="24"/>
          <w:szCs w:val="24"/>
        </w:rPr>
        <w:t xml:space="preserve">. </w:t>
      </w:r>
      <w:r w:rsidRPr="009E37F9">
        <w:rPr>
          <w:sz w:val="24"/>
          <w:szCs w:val="24"/>
        </w:rPr>
        <w:t xml:space="preserve">ГОСТ ИСО/МЭК 17025-2019 </w:t>
      </w:r>
      <w:r>
        <w:rPr>
          <w:sz w:val="24"/>
          <w:szCs w:val="24"/>
        </w:rPr>
        <w:t>«</w:t>
      </w:r>
      <w:r w:rsidRPr="009E37F9">
        <w:rPr>
          <w:sz w:val="24"/>
          <w:szCs w:val="24"/>
        </w:rPr>
        <w:t>Общие требования к компетентности испытательных и калибровочных лабораторий</w:t>
      </w:r>
      <w:r>
        <w:rPr>
          <w:sz w:val="24"/>
          <w:szCs w:val="24"/>
        </w:rPr>
        <w:t>»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Pr="00877B1D">
        <w:rPr>
          <w:sz w:val="24"/>
          <w:szCs w:val="24"/>
        </w:rPr>
        <w:t xml:space="preserve">ГОСТ Р 51270-99 "Изделия пиротехнические. Общие требования безопасности" 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42</w:t>
      </w:r>
      <w:r w:rsidRPr="00877B1D">
        <w:rPr>
          <w:sz w:val="24"/>
          <w:szCs w:val="24"/>
        </w:rPr>
        <w:t>. ГОСТ Р 51271-99. «Изделия пиротехнические. Методы испытаний</w:t>
      </w:r>
      <w:r>
        <w:rPr>
          <w:sz w:val="24"/>
          <w:szCs w:val="24"/>
        </w:rPr>
        <w:t>»</w:t>
      </w:r>
      <w:r w:rsidRPr="00877B1D">
        <w:rPr>
          <w:sz w:val="24"/>
          <w:szCs w:val="24"/>
        </w:rPr>
        <w:t xml:space="preserve"> 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77B1D">
        <w:rPr>
          <w:sz w:val="24"/>
          <w:szCs w:val="24"/>
        </w:rPr>
        <w:t>. ГОСТ 33732-2016 М</w:t>
      </w:r>
      <w:r>
        <w:rPr>
          <w:sz w:val="24"/>
          <w:szCs w:val="24"/>
        </w:rPr>
        <w:t>ГС</w:t>
      </w:r>
      <w:r w:rsidRPr="00877B1D">
        <w:rPr>
          <w:sz w:val="24"/>
          <w:szCs w:val="24"/>
        </w:rPr>
        <w:t xml:space="preserve"> "Изделия пиротехнические. Общие требования безопасности"</w: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77B1D">
        <w:rPr>
          <w:sz w:val="24"/>
          <w:szCs w:val="24"/>
        </w:rPr>
        <w:t>. ГОСТ 33950-2016 М</w:t>
      </w:r>
      <w:r>
        <w:rPr>
          <w:sz w:val="24"/>
          <w:szCs w:val="24"/>
        </w:rPr>
        <w:t>ГС</w:t>
      </w:r>
      <w:r w:rsidRPr="00877B1D">
        <w:rPr>
          <w:sz w:val="24"/>
          <w:szCs w:val="24"/>
        </w:rPr>
        <w:t xml:space="preserve"> "Изделия пиротехнические. Методы испытаний"</w: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7B1D">
        <w:rPr>
          <w:rFonts w:ascii="Times New Roman" w:hAnsi="Times New Roman" w:cs="Times New Roman"/>
          <w:sz w:val="24"/>
          <w:szCs w:val="24"/>
        </w:rPr>
        <w:t xml:space="preserve">. </w:t>
      </w:r>
      <w:r w:rsidRPr="00877B1D">
        <w:rPr>
          <w:rFonts w:ascii="Times New Roman" w:hAnsi="Times New Roman" w:cs="Times New Roman"/>
          <w:sz w:val="24"/>
          <w:szCs w:val="24"/>
        </w:rPr>
        <w:fldChar w:fldCharType="begin"/>
      </w:r>
      <w:r w:rsidRPr="00877B1D">
        <w:rPr>
          <w:rFonts w:ascii="Times New Roman" w:hAnsi="Times New Roman" w:cs="Times New Roman"/>
          <w:sz w:val="24"/>
          <w:szCs w:val="24"/>
        </w:rPr>
        <w:instrText xml:space="preserve"> HYPERLINK "kodeks://link/d?nd=1200175061"\o"’’ГОСТ Р 53603-2020 Оценка соответствия. Схемы сертификации продукции в Российской Федерации’’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(утв. приказом Росстандарта от 28.08.2020 N 582-ст)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Применяется с 01.01.2021. Заменяет ГОСТ Р 53603-2009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Статус: вступает в силу с 01.01.2021"</w:instrText>
      </w:r>
      <w:r w:rsidRPr="00877B1D">
        <w:rPr>
          <w:rFonts w:ascii="Times New Roman" w:hAnsi="Times New Roman" w:cs="Times New Roman"/>
          <w:sz w:val="24"/>
          <w:szCs w:val="24"/>
        </w:rPr>
      </w:r>
      <w:r w:rsidRPr="00877B1D">
        <w:rPr>
          <w:rFonts w:ascii="Times New Roman" w:hAnsi="Times New Roman" w:cs="Times New Roman"/>
          <w:sz w:val="24"/>
          <w:szCs w:val="24"/>
        </w:rPr>
        <w:fldChar w:fldCharType="separate"/>
      </w:r>
      <w:r w:rsidRPr="00877B1D">
        <w:rPr>
          <w:rFonts w:ascii="Times New Roman" w:hAnsi="Times New Roman" w:cs="Times New Roman"/>
          <w:sz w:val="24"/>
          <w:szCs w:val="24"/>
        </w:rPr>
        <w:t xml:space="preserve">ГОСТ Р 53603-2020 "Схемы сертификации продукции в Российской Федерации" </w:t>
      </w:r>
      <w:r w:rsidRPr="00877B1D">
        <w:rPr>
          <w:rFonts w:ascii="Times New Roman" w:hAnsi="Times New Roman" w:cs="Times New Roman"/>
          <w:sz w:val="24"/>
          <w:szCs w:val="24"/>
        </w:rPr>
        <w:fldChar w:fldCharType="end"/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7B1D">
        <w:rPr>
          <w:rFonts w:ascii="Times New Roman" w:hAnsi="Times New Roman" w:cs="Times New Roman"/>
          <w:sz w:val="24"/>
          <w:szCs w:val="24"/>
        </w:rPr>
        <w:t xml:space="preserve">. </w:t>
      </w:r>
      <w:r w:rsidRPr="00877B1D">
        <w:rPr>
          <w:rFonts w:ascii="Times New Roman" w:hAnsi="Times New Roman" w:cs="Times New Roman"/>
          <w:sz w:val="24"/>
          <w:szCs w:val="24"/>
        </w:rPr>
        <w:fldChar w:fldCharType="begin"/>
      </w:r>
      <w:r w:rsidRPr="00877B1D">
        <w:rPr>
          <w:rFonts w:ascii="Times New Roman" w:hAnsi="Times New Roman" w:cs="Times New Roman"/>
          <w:sz w:val="24"/>
          <w:szCs w:val="24"/>
        </w:rPr>
        <w:instrText xml:space="preserve"> HYPERLINK "kodeks://link/d?nd=1200123264&amp;point=mark=000000000000000000000000000000000000000000000000007D20K3"\o"’’ГОСТ Р 56541-2015 Оценка соответствия. Общие правила идентификации продукции для целей оценки ...’’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(утв. приказом Росстандарта от 06.08.2015 N 1107-ст)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Применяется с 01.05.2016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01.05.2016)"</w:instrText>
      </w:r>
      <w:r w:rsidRPr="00877B1D">
        <w:rPr>
          <w:rFonts w:ascii="Times New Roman" w:hAnsi="Times New Roman" w:cs="Times New Roman"/>
          <w:sz w:val="24"/>
          <w:szCs w:val="24"/>
        </w:rPr>
      </w:r>
      <w:r w:rsidRPr="00877B1D">
        <w:rPr>
          <w:rFonts w:ascii="Times New Roman" w:hAnsi="Times New Roman" w:cs="Times New Roman"/>
          <w:sz w:val="24"/>
          <w:szCs w:val="24"/>
        </w:rPr>
        <w:fldChar w:fldCharType="separate"/>
      </w:r>
      <w:r w:rsidRPr="00877B1D">
        <w:rPr>
          <w:rFonts w:ascii="Times New Roman" w:hAnsi="Times New Roman" w:cs="Times New Roman"/>
          <w:sz w:val="24"/>
          <w:szCs w:val="24"/>
        </w:rPr>
        <w:t>ГОСТ Р 56541-2015. "Оценка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союза"</w:t>
      </w:r>
      <w:r w:rsidRPr="00877B1D">
        <w:rPr>
          <w:rFonts w:ascii="Times New Roman" w:hAnsi="Times New Roman" w:cs="Times New Roman"/>
          <w:sz w:val="24"/>
          <w:szCs w:val="24"/>
        </w:rPr>
        <w:fldChar w:fldCharType="end"/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7B1D">
        <w:rPr>
          <w:rFonts w:ascii="Times New Roman" w:hAnsi="Times New Roman" w:cs="Times New Roman"/>
          <w:sz w:val="24"/>
          <w:szCs w:val="24"/>
        </w:rPr>
        <w:t xml:space="preserve">. </w:t>
      </w:r>
      <w:r w:rsidRPr="00877B1D">
        <w:rPr>
          <w:rFonts w:ascii="Times New Roman" w:hAnsi="Times New Roman" w:cs="Times New Roman"/>
          <w:sz w:val="24"/>
          <w:szCs w:val="24"/>
        </w:rPr>
        <w:fldChar w:fldCharType="begin"/>
      </w:r>
      <w:r w:rsidRPr="00877B1D">
        <w:rPr>
          <w:rFonts w:ascii="Times New Roman" w:hAnsi="Times New Roman" w:cs="Times New Roman"/>
          <w:sz w:val="24"/>
          <w:szCs w:val="24"/>
        </w:rPr>
        <w:instrText xml:space="preserve"> HYPERLINK "kodeks://link/d?nd=1200175071&amp;point=mark=000000000000000000000000000000000000000000000000007D20K3"\o"’’ГОСТ Р 58972-2020 Оценка соответствия. Общие правила отбора образцов для испытаний продукции при ...’’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(утв. приказом Росстандарта от 27.08.2020 N 562-ст)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Применяется с 01.01.2021. Заменяет ГОСТ 31814-2012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Статус: вступает в силу с 01.01.2021"</w:instrText>
      </w:r>
      <w:r w:rsidRPr="00877B1D">
        <w:rPr>
          <w:rFonts w:ascii="Times New Roman" w:hAnsi="Times New Roman" w:cs="Times New Roman"/>
          <w:sz w:val="24"/>
          <w:szCs w:val="24"/>
        </w:rPr>
      </w:r>
      <w:r w:rsidRPr="00877B1D">
        <w:rPr>
          <w:rFonts w:ascii="Times New Roman" w:hAnsi="Times New Roman" w:cs="Times New Roman"/>
          <w:sz w:val="24"/>
          <w:szCs w:val="24"/>
        </w:rPr>
        <w:fldChar w:fldCharType="separate"/>
      </w:r>
      <w:r w:rsidRPr="00877B1D">
        <w:rPr>
          <w:rFonts w:ascii="Times New Roman" w:hAnsi="Times New Roman" w:cs="Times New Roman"/>
          <w:sz w:val="24"/>
          <w:szCs w:val="24"/>
        </w:rPr>
        <w:t>ГОСТ Р 58972-2020 "Оценка соответствия. Общие правила отбора образцов для испытаний продукции при подтверждении соответствия"</w:t>
      </w:r>
      <w:r w:rsidRPr="00877B1D">
        <w:rPr>
          <w:rFonts w:ascii="Times New Roman" w:hAnsi="Times New Roman" w:cs="Times New Roman"/>
          <w:sz w:val="24"/>
          <w:szCs w:val="24"/>
        </w:rPr>
        <w:fldChar w:fldCharType="end"/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7B1D">
        <w:rPr>
          <w:rFonts w:ascii="Times New Roman" w:hAnsi="Times New Roman" w:cs="Times New Roman"/>
          <w:sz w:val="24"/>
          <w:szCs w:val="24"/>
        </w:rPr>
        <w:t xml:space="preserve">. </w:t>
      </w:r>
      <w:r w:rsidRPr="00877B1D">
        <w:rPr>
          <w:rFonts w:ascii="Times New Roman" w:hAnsi="Times New Roman" w:cs="Times New Roman"/>
          <w:sz w:val="24"/>
          <w:szCs w:val="24"/>
        </w:rPr>
        <w:fldChar w:fldCharType="begin"/>
      </w:r>
      <w:r w:rsidRPr="00877B1D">
        <w:rPr>
          <w:rFonts w:ascii="Times New Roman" w:hAnsi="Times New Roman" w:cs="Times New Roman"/>
          <w:sz w:val="24"/>
          <w:szCs w:val="24"/>
        </w:rPr>
        <w:instrText xml:space="preserve"> HYPERLINK "kodeks://link/d?nd=1200175062&amp;point=mark=000000000000000000000000000000000000000000000000007D20K3"\o"’’ГОСТ Р 54293-2020 Анализ состояния производства при подтверждении соответствия’’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(утв. приказом Росстандарта от 28.08.2020 N 583-ст)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Применяется с 01.01.2021. Заменяет ГОСТ Р 54293-2010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Статус: вступает в силу с 01.01.2021"</w:instrText>
      </w:r>
      <w:r w:rsidRPr="00877B1D">
        <w:rPr>
          <w:rFonts w:ascii="Times New Roman" w:hAnsi="Times New Roman" w:cs="Times New Roman"/>
          <w:sz w:val="24"/>
          <w:szCs w:val="24"/>
        </w:rPr>
      </w:r>
      <w:r w:rsidRPr="00877B1D">
        <w:rPr>
          <w:rFonts w:ascii="Times New Roman" w:hAnsi="Times New Roman" w:cs="Times New Roman"/>
          <w:sz w:val="24"/>
          <w:szCs w:val="24"/>
        </w:rPr>
        <w:fldChar w:fldCharType="separate"/>
      </w:r>
      <w:r w:rsidRPr="00877B1D">
        <w:rPr>
          <w:rFonts w:ascii="Times New Roman" w:hAnsi="Times New Roman" w:cs="Times New Roman"/>
          <w:sz w:val="24"/>
          <w:szCs w:val="24"/>
        </w:rPr>
        <w:t>ГОСТ Р 54293-2020 "Анализ состояния производства при подтверждении соответствия"</w:t>
      </w:r>
      <w:r w:rsidRPr="00877B1D">
        <w:rPr>
          <w:rFonts w:ascii="Times New Roman" w:hAnsi="Times New Roman" w:cs="Times New Roman"/>
          <w:sz w:val="24"/>
          <w:szCs w:val="24"/>
        </w:rPr>
        <w:fldChar w:fldCharType="end"/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7B1D">
        <w:rPr>
          <w:rFonts w:ascii="Times New Roman" w:hAnsi="Times New Roman" w:cs="Times New Roman"/>
          <w:sz w:val="24"/>
          <w:szCs w:val="24"/>
        </w:rPr>
        <w:t xml:space="preserve">. </w:t>
      </w:r>
      <w:r w:rsidRPr="00877B1D">
        <w:rPr>
          <w:rFonts w:ascii="Times New Roman" w:hAnsi="Times New Roman" w:cs="Times New Roman"/>
          <w:sz w:val="24"/>
          <w:szCs w:val="24"/>
        </w:rPr>
        <w:fldChar w:fldCharType="begin"/>
      </w:r>
      <w:r w:rsidRPr="00877B1D">
        <w:rPr>
          <w:rFonts w:ascii="Times New Roman" w:hAnsi="Times New Roman" w:cs="Times New Roman"/>
          <w:sz w:val="24"/>
          <w:szCs w:val="24"/>
        </w:rPr>
        <w:instrText xml:space="preserve"> HYPERLINK "kodeks://link/d?nd=1200175083&amp;point=mark=000000000000000000000000000000000000000000000000007D20K3"\o"’’ГОСТ Р 58984-2020 Оценка соответствия. Порядок проведения инспекционного контроля в процедурах сертификации’’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(утв. приказом Росстандарта от 27.08.2020 N 576-ст)</w:instrText>
      </w:r>
    </w:p>
    <w:p w:rsidR="009E49DF" w:rsidRPr="00877B1D" w:rsidRDefault="009E49DF" w:rsidP="009E49DF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1D">
        <w:rPr>
          <w:rFonts w:ascii="Times New Roman" w:hAnsi="Times New Roman" w:cs="Times New Roman"/>
          <w:sz w:val="24"/>
          <w:szCs w:val="24"/>
        </w:rPr>
        <w:instrText>Применяется с 01.01.2021. Заменяет ГОСТ 31815-2012</w:instrText>
      </w:r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77B1D">
        <w:rPr>
          <w:sz w:val="24"/>
          <w:szCs w:val="24"/>
        </w:rPr>
        <w:instrText>Статус: вступает в силу с 01.01.2021"</w:instrText>
      </w:r>
      <w:r w:rsidRPr="00877B1D">
        <w:rPr>
          <w:sz w:val="24"/>
          <w:szCs w:val="24"/>
        </w:rPr>
      </w:r>
      <w:r w:rsidRPr="00877B1D">
        <w:rPr>
          <w:sz w:val="24"/>
          <w:szCs w:val="24"/>
        </w:rPr>
        <w:fldChar w:fldCharType="separate"/>
      </w:r>
      <w:r w:rsidRPr="00877B1D">
        <w:rPr>
          <w:sz w:val="24"/>
          <w:szCs w:val="24"/>
        </w:rPr>
        <w:t>ГОСТ Р</w:t>
      </w:r>
      <w:r>
        <w:rPr>
          <w:sz w:val="24"/>
          <w:szCs w:val="24"/>
        </w:rPr>
        <w:t xml:space="preserve"> </w:t>
      </w:r>
      <w:r w:rsidRPr="00877B1D">
        <w:rPr>
          <w:sz w:val="24"/>
          <w:szCs w:val="24"/>
        </w:rPr>
        <w:t>58984-2020</w:t>
      </w:r>
      <w:r>
        <w:rPr>
          <w:sz w:val="24"/>
          <w:szCs w:val="24"/>
        </w:rPr>
        <w:t xml:space="preserve"> </w:t>
      </w:r>
      <w:r w:rsidRPr="00877B1D">
        <w:rPr>
          <w:sz w:val="24"/>
          <w:szCs w:val="24"/>
        </w:rPr>
        <w:t xml:space="preserve">«Оценка соответствия. Порядок проведения инспекционного контроля в процедурах сертификации" </w:t>
      </w:r>
      <w:r w:rsidRPr="00877B1D">
        <w:rPr>
          <w:sz w:val="24"/>
          <w:szCs w:val="24"/>
        </w:rPr>
        <w:fldChar w:fldCharType="end"/>
      </w:r>
      <w:bookmarkEnd w:id="1"/>
    </w:p>
    <w:p w:rsidR="009E49DF" w:rsidRPr="00877B1D" w:rsidRDefault="009E49DF" w:rsidP="009E49DF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877B1D">
        <w:rPr>
          <w:sz w:val="24"/>
          <w:szCs w:val="24"/>
        </w:rPr>
        <w:t xml:space="preserve"> </w:t>
      </w:r>
    </w:p>
    <w:p w:rsidR="002B056E" w:rsidRPr="00486727" w:rsidRDefault="002B056E" w:rsidP="009E49DF">
      <w:pPr>
        <w:ind w:firstLine="567"/>
        <w:jc w:val="both"/>
        <w:rPr>
          <w:color w:val="000000"/>
          <w:sz w:val="24"/>
          <w:szCs w:val="24"/>
        </w:rPr>
      </w:pPr>
    </w:p>
    <w:sectPr w:rsidR="002B056E" w:rsidRPr="00486727" w:rsidSect="0046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27"/>
    <w:rsid w:val="000F070F"/>
    <w:rsid w:val="002B056E"/>
    <w:rsid w:val="00466F73"/>
    <w:rsid w:val="00486727"/>
    <w:rsid w:val="009B7CA0"/>
    <w:rsid w:val="009E49DF"/>
    <w:rsid w:val="00A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6C55A-53A0-4815-848C-22FFC392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2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6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5">
    <w:name w:val="Font Style45"/>
    <w:uiPriority w:val="99"/>
    <w:rsid w:val="00486727"/>
    <w:rPr>
      <w:rFonts w:ascii="Times New Roman" w:hAnsi="Times New Roman"/>
      <w:color w:val="000000"/>
      <w:sz w:val="20"/>
    </w:rPr>
  </w:style>
  <w:style w:type="paragraph" w:styleId="a3">
    <w:name w:val="Plain Text"/>
    <w:basedOn w:val="a"/>
    <w:link w:val="a4"/>
    <w:rsid w:val="009B7CA0"/>
    <w:pPr>
      <w:ind w:firstLine="0"/>
    </w:pPr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9B7C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B7CA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RMATTEXT">
    <w:name w:val=".FORMATTEXT"/>
    <w:uiPriority w:val="99"/>
    <w:rsid w:val="009E4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E4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E49DF"/>
    <w:rPr>
      <w:rFonts w:cs="Times New Roman"/>
      <w:color w:val="0000FF"/>
      <w:u w:val="single"/>
    </w:rPr>
  </w:style>
  <w:style w:type="paragraph" w:customStyle="1" w:styleId="headertext0">
    <w:name w:val="headertext"/>
    <w:basedOn w:val="a"/>
    <w:rsid w:val="009E49DF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542672381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Игорь</cp:lastModifiedBy>
  <cp:revision>2</cp:revision>
  <dcterms:created xsi:type="dcterms:W3CDTF">2024-02-02T11:18:00Z</dcterms:created>
  <dcterms:modified xsi:type="dcterms:W3CDTF">2024-02-02T11:18:00Z</dcterms:modified>
</cp:coreProperties>
</file>